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" w:lineRule="atLeast"/>
        <w:ind w:left="0" w:right="0"/>
        <w:rPr>
          <w:sz w:val="36"/>
          <w:szCs w:val="36"/>
        </w:rPr>
      </w:pPr>
      <w:r>
        <w:rPr>
          <w:sz w:val="36"/>
          <w:szCs w:val="36"/>
        </w:rPr>
        <w:t>2017年中国艺术人类学国际学术研讨会意向邀请函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70" w:afterAutospacing="0" w:line="300" w:lineRule="atLeast"/>
        <w:ind w:left="0" w:right="0"/>
        <w:jc w:val="left"/>
        <w:rPr>
          <w:sz w:val="0"/>
          <w:szCs w:val="0"/>
        </w:rPr>
      </w:pPr>
      <w:r>
        <w:rPr>
          <w:rStyle w:val="6"/>
          <w:rFonts w:hint="eastAsia" w:ascii="宋体" w:hAnsi="宋体" w:eastAsia="宋体" w:cs="宋体"/>
          <w:i w:val="0"/>
          <w:color w:val="8C8C8C"/>
          <w:kern w:val="0"/>
          <w:sz w:val="24"/>
          <w:szCs w:val="24"/>
          <w:lang w:val="en-US" w:eastAsia="zh-CN" w:bidi="ar"/>
        </w:rPr>
        <w:t xml:space="preserve">                  </w:t>
      </w:r>
      <w:r>
        <w:rPr>
          <w:rStyle w:val="6"/>
          <w:rFonts w:ascii="宋体" w:hAnsi="宋体" w:eastAsia="宋体" w:cs="宋体"/>
          <w:i w:val="0"/>
          <w:color w:val="8C8C8C"/>
          <w:kern w:val="0"/>
          <w:sz w:val="24"/>
          <w:szCs w:val="24"/>
          <w:lang w:val="en-US" w:eastAsia="zh-CN" w:bidi="ar"/>
        </w:rPr>
        <w:t>2017-04-18</w:t>
      </w:r>
      <w:r>
        <w:rPr>
          <w:rFonts w:ascii="宋体" w:hAnsi="宋体" w:eastAsia="宋体" w:cs="宋体"/>
          <w:kern w:val="0"/>
          <w:sz w:val="0"/>
          <w:szCs w:val="0"/>
          <w:lang w:val="en-US" w:eastAsia="zh-CN" w:bidi="ar"/>
        </w:rPr>
        <w:t> </w:t>
      </w:r>
      <w:r>
        <w:rPr>
          <w:rFonts w:ascii="宋体" w:hAnsi="宋体" w:eastAsia="宋体" w:cs="宋体"/>
          <w:color w:val="607FA6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607FA6"/>
          <w:kern w:val="0"/>
          <w:sz w:val="24"/>
          <w:szCs w:val="24"/>
          <w:u w:val="none"/>
          <w:lang w:val="en-US" w:eastAsia="zh-CN" w:bidi="ar"/>
        </w:rPr>
        <w:instrText xml:space="preserve"> HYPERLINK "http://mp.weixin.qq.com/s/CJ2e4odwdzNcF2TD_IOWFA" \l "#" </w:instrText>
      </w:r>
      <w:r>
        <w:rPr>
          <w:rFonts w:ascii="宋体" w:hAnsi="宋体" w:eastAsia="宋体" w:cs="宋体"/>
          <w:color w:val="607FA6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607FA6"/>
          <w:sz w:val="24"/>
          <w:szCs w:val="24"/>
          <w:u w:val="none"/>
        </w:rPr>
        <w:t>中国艺术人类学学会</w:t>
      </w:r>
      <w:r>
        <w:rPr>
          <w:rFonts w:ascii="宋体" w:hAnsi="宋体" w:eastAsia="宋体" w:cs="宋体"/>
          <w:color w:val="607FA6"/>
          <w:kern w:val="0"/>
          <w:sz w:val="24"/>
          <w:szCs w:val="24"/>
          <w:u w:val="none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尊敬的 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u w:val="single"/>
          <w:shd w:val="clear" w:fill="FFFFFF"/>
        </w:rPr>
        <w:t>            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先生/女士：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自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2006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年底召开成立大会至今，中国艺术人类学学会已经走过了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个年头。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年间，中国艺术人类学的研究队伍不断壮大，发展迅猛，取得了累累硕果。值学会成立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周年之际，中国艺术人类学学会将与大连大学联合主办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年中国艺术人类学国际学术研讨会，会议时间为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年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月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日至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22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日，本次大会主题为“艺术人类学的中国建构”。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会议组诚恳地邀请您参加本次学术盛会。请您接函后确认能否出席会议并提交论文，随后我们将会给您寄发正式邀请函。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一、会议暂定议题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   1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、艺术人类学的历史与理论研究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、艺术人类学的田野个案研究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、艺术人类学的中国经验与中国艺术人类学的理论建构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、艺术人类学与历史文化遗产研究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、艺术人类学与城市公共艺术研究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二、会议时间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年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月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日至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22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三、会议地点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：大连大学（具体地点待定）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四、日程安排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．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年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月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19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日　　全天报到，报到地点待定。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．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年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月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日　　上午开幕式，大会主题发言；下午主题发言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．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年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月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21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日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专题讨论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．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年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月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22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日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上午专题讨论，下午大会总结、颁奖仪式、闭幕式。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．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年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月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23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日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参会代表返程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五、会议费用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会议代表每人收取会务费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600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元（含膳食、图书资料等费用）；除受邀专家外，与会者往返交通、住宿自理。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六、注意事项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．</w:t>
      </w:r>
      <w:r>
        <w:rPr>
          <w:rStyle w:val="5"/>
          <w:rFonts w:hint="eastAsia" w:ascii="宋体" w:hAnsi="宋体" w:eastAsia="宋体" w:cs="宋体"/>
          <w:i w:val="0"/>
          <w:caps w:val="0"/>
          <w:color w:val="3E3E3E"/>
          <w:spacing w:val="0"/>
          <w:sz w:val="24"/>
          <w:szCs w:val="24"/>
          <w:shd w:val="clear" w:fill="FFFFFF"/>
        </w:rPr>
        <w:t>参会人员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：中国艺术人类学学会会员，国内外艺术人类学研究专家，历史文化遗产和公共艺术研究专家。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．</w:t>
      </w:r>
      <w:r>
        <w:rPr>
          <w:rStyle w:val="5"/>
          <w:rFonts w:hint="eastAsia" w:ascii="宋体" w:hAnsi="宋体" w:eastAsia="宋体" w:cs="宋体"/>
          <w:i w:val="0"/>
          <w:caps w:val="0"/>
          <w:color w:val="3E3E3E"/>
          <w:spacing w:val="0"/>
          <w:sz w:val="24"/>
          <w:szCs w:val="24"/>
          <w:shd w:val="clear" w:fill="FFFFFF"/>
        </w:rPr>
        <w:t>参会形式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：有意参会者请填写会议回执、论文题目及摘要，并于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年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月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日之前发回会议组（为便于统筹，请务必将回执与论文统一发至本次会议专用邮箱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chinarlx2015@126.com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）我们将根据回执情况进行确认，并寄发正式邀请函。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．</w:t>
      </w:r>
      <w:r>
        <w:rPr>
          <w:rStyle w:val="5"/>
          <w:rFonts w:hint="eastAsia" w:ascii="宋体" w:hAnsi="宋体" w:eastAsia="宋体" w:cs="宋体"/>
          <w:i w:val="0"/>
          <w:caps w:val="0"/>
          <w:color w:val="3E3E3E"/>
          <w:spacing w:val="0"/>
          <w:sz w:val="24"/>
          <w:szCs w:val="24"/>
          <w:shd w:val="clear" w:fill="FFFFFF"/>
        </w:rPr>
        <w:t>评奖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：本次会议将评选“第三届费孝通艺术人类学奖”，从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2016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、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两年的参会论文中评选出一、二、三等奖，获奖论文将颁发获奖证书及奖金。（具体条件可以参看首届“费孝通艺术人类学奖”评奖情况说明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http://www.artanthropology.com/n1498c10.aspx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4. </w:t>
      </w:r>
      <w:r>
        <w:rPr>
          <w:rStyle w:val="5"/>
          <w:rFonts w:hint="eastAsia" w:ascii="宋体" w:hAnsi="宋体" w:eastAsia="宋体" w:cs="宋体"/>
          <w:i w:val="0"/>
          <w:caps w:val="0"/>
          <w:color w:val="3E3E3E"/>
          <w:spacing w:val="0"/>
          <w:sz w:val="24"/>
          <w:szCs w:val="24"/>
          <w:shd w:val="clear" w:fill="FFFFFF"/>
        </w:rPr>
        <w:t>换届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：本次会议将进行学会换届事宜，请各学会理事务必参加，按学会章程，连续两年无故缺席会议者，将视为自动退出理事会。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5. </w:t>
      </w:r>
      <w:r>
        <w:rPr>
          <w:rStyle w:val="5"/>
          <w:rFonts w:hint="eastAsia" w:ascii="宋体" w:hAnsi="宋体" w:eastAsia="宋体" w:cs="宋体"/>
          <w:i w:val="0"/>
          <w:caps w:val="0"/>
          <w:color w:val="3E3E3E"/>
          <w:spacing w:val="0"/>
          <w:sz w:val="24"/>
          <w:szCs w:val="24"/>
          <w:shd w:val="clear" w:fill="FFFFFF"/>
        </w:rPr>
        <w:t>学术成果展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：为纪念学会成立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周年，本次会议将举办学术成果展，欢迎各位会员及参会学者踊跃参加，提交近年出版的学术著作或毕业论文参展。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七、联系方式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学会地址：北京市朝阳区惠新北里甲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号中国艺术研究院艺术人类学研究所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邮政编码：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100029   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电话：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010-64813410   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传真：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010-64813410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网站：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www.artanthropology.com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学会联系人：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李修建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手机：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15101052830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                      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王永健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手机：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18611219632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电子信箱：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chinarlx2015@126.com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QQ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群号：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95145239 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大连大学联系人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冯利源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手机：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13998508381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中国艺术人类学学会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</w:t>
      </w:r>
      <w:r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大连大学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ascii="Calibri" w:hAnsi="Calibri" w:eastAsia="Helvetica Neue" w:cs="Calibri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                                                           2017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年</w:t>
      </w:r>
      <w:r>
        <w:rPr>
          <w:rFonts w:hint="default" w:ascii="Calibri" w:hAnsi="Calibri" w:eastAsia="Helvetica Neue" w:cs="Calibri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月</w:t>
      </w:r>
      <w:r>
        <w:rPr>
          <w:rFonts w:hint="default" w:ascii="Calibri" w:hAnsi="Calibri" w:eastAsia="Helvetica Neue" w:cs="Calibri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18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color w:val="3E3E3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F0A45"/>
    <w:rsid w:val="01230599"/>
    <w:rsid w:val="01D4208D"/>
    <w:rsid w:val="341C1776"/>
    <w:rsid w:val="36CB3009"/>
    <w:rsid w:val="4E3F0A45"/>
    <w:rsid w:val="625C10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2017-04-25T09:38:00Z</dcterms:created>
  <dc:creator>lenovo</dc:creator>
  <cp:lastModifiedBy>lenovo</cp:lastModifiedBy>
  <dcterms:modified xsi:type="dcterms:W3CDTF">2017-04-26T03:01:44Z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